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297BF1B5" w:rsidR="00F27C50" w:rsidRDefault="00210234" w:rsidP="004F7429">
            <w:pPr>
              <w:pStyle w:val="NormalWeb"/>
              <w:ind w:left="90"/>
              <w:rPr>
                <w:rFonts w:asciiTheme="minorHAnsi" w:hAnsiTheme="minorHAnsi" w:cstheme="minorHAnsi"/>
              </w:rPr>
            </w:pPr>
            <w:r w:rsidRPr="00210234">
              <w:rPr>
                <w:rFonts w:asciiTheme="minorHAnsi" w:hAnsiTheme="minorHAnsi" w:cstheme="minorHAnsi"/>
                <w:color w:val="000000" w:themeColor="text1"/>
              </w:rPr>
              <w:t>Rydal Group Practice</w:t>
            </w:r>
            <w:r w:rsidR="00F27C50" w:rsidRPr="00210234">
              <w:rPr>
                <w:rFonts w:asciiTheme="minorHAnsi" w:hAnsiTheme="minorHAnsi" w:cstheme="minorHAnsi"/>
                <w:color w:val="000000" w:themeColor="text1"/>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21E32BB8"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the medical research </w:t>
            </w:r>
            <w:proofErr w:type="spellStart"/>
            <w:r w:rsidRPr="00EC1A2A">
              <w:rPr>
                <w:rFonts w:asciiTheme="minorHAnsi" w:hAnsiTheme="minorHAnsi" w:cstheme="minorHAnsi"/>
              </w:rPr>
              <w:t>organisations</w:t>
            </w:r>
            <w:proofErr w:type="spellEnd"/>
            <w:r w:rsidRPr="00EC1A2A">
              <w:rPr>
                <w:rFonts w:asciiTheme="minorHAnsi" w:hAnsiTheme="minorHAnsi" w:cstheme="minorHAnsi"/>
              </w:rPr>
              <w:t xml:space="preserve"> </w:t>
            </w:r>
            <w:r>
              <w:rPr>
                <w:rFonts w:asciiTheme="minorHAnsi" w:hAnsiTheme="minorHAnsi" w:cstheme="minorHAnsi"/>
              </w:rPr>
              <w:t xml:space="preserve">with your explicit consent or </w:t>
            </w:r>
            <w:r w:rsidRPr="00EC1A2A">
              <w:rPr>
                <w:rFonts w:asciiTheme="minorHAnsi" w:hAnsiTheme="minorHAnsi" w:cstheme="minorHAnsi"/>
              </w:rPr>
              <w:t>when the law allows</w:t>
            </w:r>
            <w:r w:rsidR="003D0E39">
              <w:rPr>
                <w:rFonts w:asciiTheme="minorHAnsi" w:hAnsiTheme="minorHAnsi" w:cstheme="minorHAnsi"/>
              </w:rPr>
              <w:t>.</w:t>
            </w:r>
            <w:r w:rsidRPr="00EC1A2A">
              <w:rPr>
                <w:rFonts w:asciiTheme="minorHAnsi" w:hAnsiTheme="minorHAnsi" w:cstheme="minorHAnsi"/>
              </w:rPr>
              <w:t xml:space="preserve"> </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7DD052F0" w:rsidR="00F27C50" w:rsidRDefault="00210234" w:rsidP="004F7429">
            <w:pPr>
              <w:rPr>
                <w:rFonts w:cstheme="minorHAnsi"/>
                <w:sz w:val="24"/>
                <w:szCs w:val="24"/>
              </w:rPr>
            </w:pPr>
            <w:r>
              <w:rPr>
                <w:rFonts w:cstheme="minorHAnsi"/>
                <w:sz w:val="24"/>
                <w:szCs w:val="24"/>
              </w:rPr>
              <w:t>Rydal Group Practice</w:t>
            </w:r>
            <w:r w:rsidR="00F27C50" w:rsidRPr="00EC1A2A">
              <w:rPr>
                <w:rFonts w:cstheme="minorHAnsi"/>
                <w:color w:val="FF0000"/>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0106A360"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lastRenderedPageBreak/>
              <w:t>Data are sent to NHS Digital</w:t>
            </w:r>
            <w:r w:rsidR="003D0E39">
              <w:rPr>
                <w:rFonts w:cstheme="minorHAnsi"/>
                <w:sz w:val="24"/>
                <w:szCs w:val="24"/>
              </w:rPr>
              <w:t>, a national</w:t>
            </w:r>
            <w:r w:rsidRPr="0063709C">
              <w:rPr>
                <w:rFonts w:cstheme="minorHAnsi"/>
                <w:sz w:val="24"/>
                <w:szCs w:val="24"/>
              </w:rPr>
              <w:t xml:space="preserve">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78C1245F"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sidRPr="00756032">
              <w:rPr>
                <w:rFonts w:cstheme="minorHAnsi"/>
                <w:color w:val="FF0000"/>
                <w:sz w:val="24"/>
                <w:szCs w:val="24"/>
              </w:rPr>
              <w:t xml:space="preserve"> </w:t>
            </w:r>
            <w:r w:rsidRPr="0063709C">
              <w:rPr>
                <w:rFonts w:cstheme="minorHAnsi"/>
                <w:sz w:val="24"/>
                <w:szCs w:val="24"/>
              </w:rPr>
              <w:t xml:space="preserve">website: </w:t>
            </w:r>
            <w:hyperlink r:id="rId8"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8586FAE" w14:textId="0048B215" w:rsidR="00F27C50" w:rsidRPr="003D0E39" w:rsidRDefault="00210234" w:rsidP="004F7429">
            <w:pPr>
              <w:rPr>
                <w:rFonts w:cstheme="minorHAnsi"/>
                <w:color w:val="000000"/>
                <w:lang w:eastAsia="en-GB"/>
              </w:rPr>
            </w:pPr>
            <w:r>
              <w:rPr>
                <w:rFonts w:cstheme="minorHAnsi"/>
                <w:color w:val="000000"/>
                <w:lang w:eastAsia="en-GB"/>
              </w:rPr>
              <w:t xml:space="preserve">Rydal Group Practice </w:t>
            </w:r>
          </w:p>
          <w:p w14:paraId="13C12BBF" w14:textId="77777777" w:rsidR="00F27C50" w:rsidRPr="003D0E39" w:rsidRDefault="00F27C50" w:rsidP="004F7429">
            <w:pPr>
              <w:rPr>
                <w:rFonts w:cstheme="minorHAnsi"/>
                <w:color w:val="000000"/>
                <w:lang w:eastAsia="en-GB"/>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3DC0970E" w14:textId="2891E67B" w:rsidR="00F27C50" w:rsidRPr="003D0E39" w:rsidRDefault="00D82621" w:rsidP="004F7429">
            <w:pPr>
              <w:rPr>
                <w:rFonts w:cstheme="minorHAnsi"/>
                <w:color w:val="000000"/>
                <w:lang w:eastAsia="en-GB"/>
              </w:rPr>
            </w:pPr>
            <w:r>
              <w:rPr>
                <w:color w:val="000000"/>
                <w:sz w:val="24"/>
                <w:szCs w:val="24"/>
              </w:rPr>
              <w:t>Mr Nick Murphy</w:t>
            </w:r>
            <w:bookmarkStart w:id="0" w:name="_GoBack"/>
            <w:bookmarkEnd w:id="0"/>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8C963C" w14:textId="1CFDE6EA" w:rsidR="00F27C50" w:rsidRDefault="00F27C50" w:rsidP="004F7429">
            <w:pPr>
              <w:rPr>
                <w:rFonts w:cstheme="minorHAnsi"/>
              </w:rPr>
            </w:pPr>
            <w:r>
              <w:rPr>
                <w:rFonts w:cstheme="minorHAnsi"/>
              </w:rPr>
              <w:t xml:space="preserve">For medical research: there are two possible Article 9 conditions. </w:t>
            </w:r>
          </w:p>
          <w:p w14:paraId="136C2802" w14:textId="77777777" w:rsidR="00F27C50" w:rsidRDefault="00F27C50" w:rsidP="004F7429">
            <w:pPr>
              <w:rPr>
                <w:rFonts w:cstheme="minorHAnsi"/>
              </w:rPr>
            </w:pPr>
          </w:p>
          <w:p w14:paraId="3B00744D" w14:textId="77777777" w:rsidR="00F27C50" w:rsidRDefault="00F27C50" w:rsidP="004F7429">
            <w:pPr>
              <w:rPr>
                <w:rFonts w:cstheme="minorHAnsi"/>
              </w:rPr>
            </w:pPr>
            <w:r>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FC2A28" w14:textId="77777777"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14:paraId="31EA016C" w14:textId="77777777" w:rsidR="00F27C50" w:rsidRDefault="00F27C50" w:rsidP="004F7429">
            <w:pPr>
              <w:rPr>
                <w:rFonts w:cstheme="minorHAnsi"/>
                <w:color w:val="000000"/>
                <w:lang w:eastAsia="en-GB"/>
              </w:rPr>
            </w:pPr>
          </w:p>
          <w:p w14:paraId="7264A6DF" w14:textId="5AA117D7" w:rsidR="00F27C50" w:rsidRPr="003B125D" w:rsidRDefault="00F27C50" w:rsidP="004F7429">
            <w:pPr>
              <w:rPr>
                <w:rFonts w:cstheme="minorHAnsi"/>
                <w:lang w:eastAsia="en-GB"/>
              </w:rPr>
            </w:pPr>
            <w:r w:rsidRPr="003B125D">
              <w:rPr>
                <w:rFonts w:cstheme="minorHAnsi"/>
                <w:lang w:eastAsia="en-GB"/>
              </w:rPr>
              <w:t xml:space="preserve">To opt-out of your identifiable information being shared for medical research or to find out more about </w:t>
            </w:r>
            <w:proofErr w:type="gramStart"/>
            <w:r w:rsidRPr="003B125D">
              <w:rPr>
                <w:rFonts w:cstheme="minorHAnsi"/>
                <w:lang w:eastAsia="en-GB"/>
              </w:rPr>
              <w:t>your</w:t>
            </w:r>
            <w:proofErr w:type="gramEnd"/>
            <w:r w:rsidRPr="003B125D">
              <w:rPr>
                <w:rFonts w:cstheme="minorHAnsi"/>
                <w:lang w:eastAsia="en-GB"/>
              </w:rPr>
              <w:t xml:space="preserve"> opt-out choices please go to NHS Digital’s website: </w:t>
            </w:r>
            <w:r w:rsidR="003B125D" w:rsidRPr="003B125D">
              <w:rPr>
                <w:rFonts w:cstheme="minorHAnsi"/>
                <w:lang w:eastAsia="en-GB"/>
              </w:rPr>
              <w:t xml:space="preserve"> https://digital.nhs.uk/</w:t>
            </w:r>
          </w:p>
          <w:p w14:paraId="1A62A3F0" w14:textId="77777777" w:rsidR="00F27C50" w:rsidRPr="006E5EB2" w:rsidRDefault="00F27C50" w:rsidP="004F7429">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t>Right to access and correct</w:t>
            </w:r>
          </w:p>
        </w:tc>
        <w:tc>
          <w:tcPr>
            <w:tcW w:w="6611" w:type="dxa"/>
          </w:tcPr>
          <w:p w14:paraId="7CC041FA" w14:textId="6AD70E39"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w:t>
            </w:r>
            <w:r w:rsidR="003B125D">
              <w:rPr>
                <w:rFonts w:cstheme="minorHAnsi"/>
                <w:color w:val="000000"/>
                <w:lang w:eastAsia="en-GB"/>
              </w:rPr>
              <w:t>.</w:t>
            </w:r>
            <w:r>
              <w:rPr>
                <w:rFonts w:cstheme="minorHAnsi"/>
                <w:color w:val="000000"/>
                <w:lang w:eastAsia="en-GB"/>
              </w:rPr>
              <w:t xml:space="preserve"> </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9"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0"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tzQ3szAxMjU3MbRU0lEKTi0uzszPAykwrAUAfgS1hywAAAA="/>
  </w:docVars>
  <w:rsids>
    <w:rsidRoot w:val="00F27C50"/>
    <w:rsid w:val="00011C85"/>
    <w:rsid w:val="00012046"/>
    <w:rsid w:val="00210234"/>
    <w:rsid w:val="003B125D"/>
    <w:rsid w:val="003D0E39"/>
    <w:rsid w:val="0044335B"/>
    <w:rsid w:val="00B750C7"/>
    <w:rsid w:val="00D82621"/>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15:docId w15:val="{5D3B7672-86CA-42B7-832A-72994CB2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qip.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http://schemas.microsoft.com/office/2006/documentManagement/types"/>
    <ds:schemaRef ds:uri="c2efe0ad-e471-4465-94ab-c832b74aba9b"/>
    <ds:schemaRef ds:uri="13e47fb3-5400-4697-b3cb-741c73a8ebbd"/>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James Rodgers</cp:lastModifiedBy>
  <cp:revision>2</cp:revision>
  <dcterms:created xsi:type="dcterms:W3CDTF">2019-10-10T11:38:00Z</dcterms:created>
  <dcterms:modified xsi:type="dcterms:W3CDTF">2019-10-10T11:38:00Z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